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CB" w:rsidRDefault="00FA5C0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7CB" w:rsidRDefault="00FA5C06">
      <w:pPr>
        <w:spacing w:after="0"/>
      </w:pPr>
      <w:r>
        <w:rPr>
          <w:b/>
          <w:color w:val="000000"/>
        </w:rPr>
        <w:t>Об утверждении Правил обеспечения получения гражданами Республики Казахстан и оралманами гарантированного объема бесплатной медицинской помощи</w:t>
      </w:r>
    </w:p>
    <w:p w:rsidR="00D477CB" w:rsidRDefault="00FA5C06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13 мая 2015 года № 344. </w:t>
      </w:r>
      <w:r>
        <w:rPr>
          <w:color w:val="000000"/>
          <w:sz w:val="20"/>
        </w:rPr>
        <w:t>Зарегистрирован в Министерстве юстиции Республики Казахстан 16 июня 2015 года № 11361</w:t>
      </w:r>
    </w:p>
    <w:p w:rsidR="00D477CB" w:rsidRDefault="00FA5C06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c подпунктом 77) пункта 1 статьи 7 Кодекса Республики Казахстан от 18 сентября 2009 года «О здоровье народа и системе здравоохранения»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1. Утвердить прилагаемые Правила обеспечения получения гражданами Республики Казахстан и оралманами гарантированного объема бесплатной медицинской помощи.</w:t>
      </w:r>
      <w:r>
        <w:br/>
      </w:r>
      <w:r>
        <w:rPr>
          <w:color w:val="000000"/>
          <w:sz w:val="20"/>
        </w:rPr>
        <w:t>      2. Департаменту организации медицинской помощи Министерства здравоохранения и социального р</w:t>
      </w:r>
      <w:r>
        <w:rPr>
          <w:color w:val="000000"/>
          <w:sz w:val="20"/>
        </w:rPr>
        <w:t>азвития Республики Казахстан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направление на офи</w:t>
      </w:r>
      <w:r>
        <w:rPr>
          <w:color w:val="000000"/>
          <w:sz w:val="20"/>
        </w:rPr>
        <w:t>циальное опубликование настоящего приказа в периодических печатных изданиях и в информационно- правовой системе нормативных правовых актов Республики Казахстан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</w:t>
      </w:r>
      <w:r>
        <w:rPr>
          <w:color w:val="000000"/>
          <w:sz w:val="20"/>
        </w:rPr>
        <w:t>я и социального развития Республики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 В.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</w:t>
      </w:r>
      <w:r>
        <w:rPr>
          <w:color w:val="000000"/>
          <w:sz w:val="20"/>
        </w:rPr>
        <w:t>есяти календарных дней после дня его первого официального опубликования.</w:t>
      </w:r>
    </w:p>
    <w:bookmarkEnd w:id="1"/>
    <w:p w:rsidR="00D477CB" w:rsidRDefault="00FA5C06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 Т. Дуйсенова</w:t>
      </w:r>
    </w:p>
    <w:p w:rsidR="00D477CB" w:rsidRDefault="00FA5C06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Утверждены          </w:t>
      </w:r>
      <w:r>
        <w:br/>
      </w:r>
      <w:r>
        <w:rPr>
          <w:color w:val="000000"/>
          <w:sz w:val="20"/>
        </w:rPr>
        <w:t xml:space="preserve"> приказом Министра       </w:t>
      </w:r>
      <w:r>
        <w:br/>
      </w:r>
      <w:r>
        <w:rPr>
          <w:color w:val="000000"/>
          <w:sz w:val="20"/>
        </w:rPr>
        <w:t xml:space="preserve"> здравоохранения и социального  </w:t>
      </w:r>
      <w:r>
        <w:br/>
      </w:r>
      <w:r>
        <w:rPr>
          <w:color w:val="000000"/>
          <w:sz w:val="20"/>
        </w:rPr>
        <w:t xml:space="preserve"> развития Республики Казахстан  </w:t>
      </w:r>
      <w:r>
        <w:br/>
      </w:r>
      <w:r>
        <w:rPr>
          <w:color w:val="000000"/>
          <w:sz w:val="20"/>
        </w:rPr>
        <w:t xml:space="preserve"> от 13</w:t>
      </w:r>
      <w:r>
        <w:rPr>
          <w:color w:val="000000"/>
          <w:sz w:val="20"/>
        </w:rPr>
        <w:t xml:space="preserve"> мая 2015 года № 344   </w:t>
      </w:r>
    </w:p>
    <w:p w:rsidR="00D477CB" w:rsidRDefault="00FA5C06">
      <w:pPr>
        <w:spacing w:after="0"/>
      </w:pPr>
      <w:bookmarkStart w:id="3" w:name="z7"/>
      <w:bookmarkEnd w:id="2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обеспечения получения гражданами Республики Казахстан и</w:t>
      </w:r>
      <w:r>
        <w:br/>
      </w:r>
      <w:r>
        <w:rPr>
          <w:b/>
          <w:color w:val="000000"/>
        </w:rPr>
        <w:t>оралманами гарантированного объема бесплатной медицинской</w:t>
      </w:r>
      <w:r>
        <w:br/>
      </w:r>
      <w:r>
        <w:rPr>
          <w:b/>
          <w:color w:val="000000"/>
        </w:rPr>
        <w:t>помощи</w:t>
      </w:r>
    </w:p>
    <w:p w:rsidR="00D477CB" w:rsidRDefault="00FA5C06">
      <w:pPr>
        <w:spacing w:after="0"/>
      </w:pPr>
      <w:bookmarkStart w:id="4" w:name="z8"/>
      <w:bookmarkEnd w:id="3"/>
      <w:r>
        <w:rPr>
          <w:b/>
          <w:color w:val="000000"/>
        </w:rPr>
        <w:t xml:space="preserve">   1. Общие положения</w:t>
      </w:r>
    </w:p>
    <w:p w:rsidR="00D477CB" w:rsidRDefault="00FA5C06">
      <w:pPr>
        <w:spacing w:after="0"/>
      </w:pPr>
      <w:bookmarkStart w:id="5" w:name="z9"/>
      <w:bookmarkEnd w:id="4"/>
      <w:r>
        <w:rPr>
          <w:color w:val="000000"/>
          <w:sz w:val="20"/>
        </w:rPr>
        <w:t>      1. Настоящие Правила обеспечения получения гражданами и оралманами гаран</w:t>
      </w:r>
      <w:r>
        <w:rPr>
          <w:color w:val="000000"/>
          <w:sz w:val="20"/>
        </w:rPr>
        <w:t>тированного объема бесплатной медицинской помощи определяют порядок обеспечения получения гражданами Республики Казахстан и оралманами гарантированного объема бесплатной медицинской помощи.</w:t>
      </w:r>
      <w:r>
        <w:br/>
      </w:r>
      <w:r>
        <w:rPr>
          <w:color w:val="000000"/>
          <w:sz w:val="20"/>
        </w:rPr>
        <w:t>      2. Гарантированный объем бесплатной медицинской помощи оказы</w:t>
      </w:r>
      <w:r>
        <w:rPr>
          <w:color w:val="000000"/>
          <w:sz w:val="20"/>
        </w:rPr>
        <w:t>вается на бесплатной основе в организациях здравоохранения в соответствии с направлением их деятельности, определяемой лицензией, независимо от формы собственности.</w:t>
      </w:r>
      <w:r>
        <w:br/>
      </w:r>
      <w:r>
        <w:rPr>
          <w:color w:val="000000"/>
          <w:sz w:val="20"/>
        </w:rPr>
        <w:t>      3. В соответствии c Перечнем гарантированного объема бесплатной медицинской помощи, у</w:t>
      </w:r>
      <w:r>
        <w:rPr>
          <w:color w:val="000000"/>
          <w:sz w:val="20"/>
        </w:rPr>
        <w:t>твержденным постановлением Правительства Республики Казахстан от 15 декабря 2009 года № 2136, в гарантированный объем бесплатной медицинской помощи входят:</w:t>
      </w:r>
      <w:r>
        <w:br/>
      </w:r>
      <w:r>
        <w:rPr>
          <w:color w:val="000000"/>
          <w:sz w:val="20"/>
        </w:rPr>
        <w:t>      1) скорая медицинская помощь и санитарная авиация;</w:t>
      </w:r>
      <w:r>
        <w:br/>
      </w:r>
      <w:r>
        <w:rPr>
          <w:color w:val="000000"/>
          <w:sz w:val="20"/>
        </w:rPr>
        <w:t>      2) амбулаторно-поликлиническая помощь</w:t>
      </w:r>
      <w:r>
        <w:rPr>
          <w:color w:val="000000"/>
          <w:sz w:val="20"/>
        </w:rPr>
        <w:t xml:space="preserve"> (далее - АПП), включающая:</w:t>
      </w:r>
      <w:r>
        <w:br/>
      </w:r>
      <w:r>
        <w:rPr>
          <w:color w:val="000000"/>
          <w:sz w:val="20"/>
        </w:rPr>
        <w:t>      первичную медико-санитарную помощь (далее - ПМСП);</w:t>
      </w:r>
      <w:r>
        <w:br/>
      </w:r>
      <w:r>
        <w:rPr>
          <w:color w:val="000000"/>
          <w:sz w:val="20"/>
        </w:rPr>
        <w:lastRenderedPageBreak/>
        <w:t>      консультативно-диагностическую помощь (далее - КДП) по направлению специалиста первичной медико-санитарной помощи и профильных специалистов;</w:t>
      </w:r>
      <w:r>
        <w:br/>
      </w:r>
      <w:r>
        <w:rPr>
          <w:color w:val="000000"/>
          <w:sz w:val="20"/>
        </w:rPr>
        <w:t>      3) стационарная ме</w:t>
      </w:r>
      <w:r>
        <w:rPr>
          <w:color w:val="000000"/>
          <w:sz w:val="20"/>
        </w:rPr>
        <w:t>дицинская помощь по направлению специалиста ПМСП или медицинской организации, определяемых уполномоченным органом, по экстренным показаниям - вне зависимости от наличия направления;</w:t>
      </w:r>
      <w:r>
        <w:br/>
      </w:r>
      <w:r>
        <w:rPr>
          <w:color w:val="000000"/>
          <w:sz w:val="20"/>
        </w:rPr>
        <w:t>      4) стационарозамещающая медицинская помощь по направлению специалист</w:t>
      </w:r>
      <w:r>
        <w:rPr>
          <w:color w:val="000000"/>
          <w:sz w:val="20"/>
        </w:rPr>
        <w:t>а первичной медико-санитарной помощи медицинской организации;</w:t>
      </w:r>
      <w:r>
        <w:br/>
      </w:r>
      <w:r>
        <w:rPr>
          <w:color w:val="000000"/>
          <w:sz w:val="20"/>
        </w:rPr>
        <w:t>      5) восстановительное лечение и медицинская реабилитация;</w:t>
      </w:r>
      <w:r>
        <w:br/>
      </w:r>
      <w:r>
        <w:rPr>
          <w:color w:val="000000"/>
          <w:sz w:val="20"/>
        </w:rPr>
        <w:t>      6) паллиативная помощь и сестринский уход.</w:t>
      </w:r>
    </w:p>
    <w:p w:rsidR="00D477CB" w:rsidRDefault="00FA5C06">
      <w:pPr>
        <w:spacing w:after="0"/>
      </w:pPr>
      <w:bookmarkStart w:id="6" w:name="z12"/>
      <w:bookmarkEnd w:id="5"/>
      <w:r>
        <w:rPr>
          <w:b/>
          <w:color w:val="000000"/>
        </w:rPr>
        <w:t xml:space="preserve">   2. Порядок обеспечения получения гражданами Республики</w:t>
      </w:r>
      <w:r>
        <w:br/>
      </w:r>
      <w:r>
        <w:rPr>
          <w:b/>
          <w:color w:val="000000"/>
        </w:rPr>
        <w:t>Казахстан и оралманами г</w:t>
      </w:r>
      <w:r>
        <w:rPr>
          <w:b/>
          <w:color w:val="000000"/>
        </w:rPr>
        <w:t>арантированного объема бесплатной</w:t>
      </w:r>
      <w:r>
        <w:br/>
      </w:r>
      <w:r>
        <w:rPr>
          <w:b/>
          <w:color w:val="000000"/>
        </w:rPr>
        <w:t>медицинской помощи</w:t>
      </w:r>
    </w:p>
    <w:p w:rsidR="00D477CB" w:rsidRDefault="00FA5C06">
      <w:pPr>
        <w:spacing w:after="0"/>
      </w:pPr>
      <w:bookmarkStart w:id="7" w:name="z13"/>
      <w:bookmarkEnd w:id="6"/>
      <w:r>
        <w:rPr>
          <w:color w:val="000000"/>
          <w:sz w:val="20"/>
        </w:rPr>
        <w:t>      4. Скорая медицинская помощь (далее - СМП) включает:</w:t>
      </w:r>
      <w:r>
        <w:br/>
      </w:r>
      <w:r>
        <w:rPr>
          <w:color w:val="000000"/>
          <w:sz w:val="20"/>
        </w:rPr>
        <w:t>      1) оказание медицинской помощи по экстренным показаниям;</w:t>
      </w:r>
      <w:r>
        <w:br/>
      </w:r>
      <w:r>
        <w:rPr>
          <w:color w:val="000000"/>
          <w:sz w:val="20"/>
        </w:rPr>
        <w:t>      2) доставку пациентов в медицинские организации по экстренным показаниям;</w:t>
      </w:r>
      <w:r>
        <w:br/>
      </w:r>
      <w:r>
        <w:rPr>
          <w:color w:val="000000"/>
          <w:sz w:val="20"/>
        </w:rPr>
        <w:t>      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</w:t>
      </w:r>
      <w:r>
        <w:rPr>
          <w:color w:val="000000"/>
          <w:sz w:val="20"/>
        </w:rPr>
        <w:t>ганом.</w:t>
      </w:r>
      <w:r>
        <w:br/>
      </w:r>
      <w:r>
        <w:rPr>
          <w:color w:val="000000"/>
          <w:sz w:val="20"/>
        </w:rPr>
        <w:t>      5. Санитарная авиация предоставляется для оказания экстренной медицинской помощи населению при невозможности оказания медицинской помощи из-за отсутствия медицинского оборудования или специалистов соответствующей квалификации в медицинской орг</w:t>
      </w:r>
      <w:r>
        <w:rPr>
          <w:color w:val="000000"/>
          <w:sz w:val="20"/>
        </w:rPr>
        <w:t>анизации по месту нахождения пациента.</w:t>
      </w:r>
      <w:r>
        <w:br/>
      </w:r>
      <w:r>
        <w:rPr>
          <w:color w:val="000000"/>
          <w:sz w:val="20"/>
        </w:rPr>
        <w:t>      Предоставление медицинской помощи в форме санитарной авиации осуществляется путем доставки квалифицированных специалистов к месту назначения, либо транспортировки больного в соответствующую медицинскую организац</w:t>
      </w:r>
      <w:r>
        <w:rPr>
          <w:color w:val="000000"/>
          <w:sz w:val="20"/>
        </w:rPr>
        <w:t>ию различными видами транспорта.</w:t>
      </w:r>
      <w:r>
        <w:br/>
      </w:r>
      <w:r>
        <w:rPr>
          <w:color w:val="000000"/>
          <w:sz w:val="20"/>
        </w:rPr>
        <w:t>      6. ПМСП оказывается в виде доврачебной или квалифицированной медицинской помощи без круглосуточного медицинского наблюдения, включая комплекс доступных медицинских услуг, оказываемых на уровне человека, семьи и общест</w:t>
      </w:r>
      <w:r>
        <w:rPr>
          <w:color w:val="000000"/>
          <w:sz w:val="20"/>
        </w:rPr>
        <w:t>ва:</w:t>
      </w:r>
      <w:r>
        <w:br/>
      </w:r>
      <w:r>
        <w:rPr>
          <w:color w:val="000000"/>
          <w:sz w:val="20"/>
        </w:rPr>
        <w:t>      1) диагностику и лечение наиболее распространенных заболеваний, а также травм, отравлений и других неотложных состояний;</w:t>
      </w:r>
      <w:r>
        <w:br/>
      </w:r>
      <w:r>
        <w:rPr>
          <w:color w:val="000000"/>
          <w:sz w:val="20"/>
        </w:rPr>
        <w:t>      2) санитарно-противоэпидемические (профилактические) мероприятия в очагах инфекционных заболеваний;</w:t>
      </w:r>
      <w:r>
        <w:br/>
      </w:r>
      <w:r>
        <w:rPr>
          <w:color w:val="000000"/>
          <w:sz w:val="20"/>
        </w:rPr>
        <w:t>      3) гигиеничес</w:t>
      </w:r>
      <w:r>
        <w:rPr>
          <w:color w:val="000000"/>
          <w:sz w:val="20"/>
        </w:rPr>
        <w:t>кое обучение населения, охрану семьи, материнства, отцовства и детства;</w:t>
      </w:r>
      <w:r>
        <w:br/>
      </w:r>
      <w:r>
        <w:rPr>
          <w:color w:val="000000"/>
          <w:sz w:val="20"/>
        </w:rPr>
        <w:t>      4) разъяснительную работу по безопасному водоснабжению и рациональному питанию населения.</w:t>
      </w:r>
      <w:r>
        <w:br/>
      </w:r>
      <w:r>
        <w:rPr>
          <w:color w:val="000000"/>
          <w:sz w:val="20"/>
        </w:rPr>
        <w:t>      Деятельность организаций, оказывающих ПМСП, основывается по территориальному принц</w:t>
      </w:r>
      <w:r>
        <w:rPr>
          <w:color w:val="000000"/>
          <w:sz w:val="20"/>
        </w:rPr>
        <w:t>ипу в целях обеспечения доступности медицинской помощи гражданам Республики Казахстан и оралманам по месту их жительства и (или) прикрепления с учетом права свободного выбора медицинской организации.</w:t>
      </w:r>
      <w:r>
        <w:br/>
      </w:r>
      <w:r>
        <w:rPr>
          <w:color w:val="000000"/>
          <w:sz w:val="20"/>
        </w:rPr>
        <w:t>      ПМСП оказывается участковыми терапевтами, педиатра</w:t>
      </w:r>
      <w:r>
        <w:rPr>
          <w:color w:val="000000"/>
          <w:sz w:val="20"/>
        </w:rPr>
        <w:t>ми, врачами общей практики, фельдшерами, акушерками, социальными работниками в области здравоохранения и медицинскими сестрами.</w:t>
      </w:r>
      <w:r>
        <w:br/>
      </w:r>
      <w:r>
        <w:rPr>
          <w:color w:val="000000"/>
          <w:sz w:val="20"/>
        </w:rPr>
        <w:t>      Организация первичной медико-санитарной помощи осуществляется органами местного государственного управления.</w:t>
      </w:r>
      <w:r>
        <w:br/>
      </w:r>
      <w:r>
        <w:rPr>
          <w:color w:val="000000"/>
          <w:sz w:val="20"/>
        </w:rPr>
        <w:t xml:space="preserve">      7. КДП </w:t>
      </w:r>
      <w:r>
        <w:rPr>
          <w:color w:val="000000"/>
          <w:sz w:val="20"/>
        </w:rPr>
        <w:t>оказывается в форме специализированной медицинской помощи без круглосуточного медицинского наблюдения.</w:t>
      </w:r>
      <w:r>
        <w:br/>
      </w:r>
      <w:r>
        <w:rPr>
          <w:color w:val="000000"/>
          <w:sz w:val="20"/>
        </w:rPr>
        <w:t>      Оказание консультативно-диагностической помощи профильным специалистом осуществляется по направлению специалиста ПМСП и профильных специалистов.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8. Стационарная медицинская помощь предоставляется в форме квалифицированной, специализированной и высокоспециализированной медицинской помощи с круглосуточным </w:t>
      </w:r>
      <w:r>
        <w:rPr>
          <w:color w:val="000000"/>
          <w:sz w:val="20"/>
        </w:rPr>
        <w:lastRenderedPageBreak/>
        <w:t>медицинским наблюдением.</w:t>
      </w:r>
      <w:r>
        <w:br/>
      </w:r>
      <w:r>
        <w:rPr>
          <w:color w:val="000000"/>
          <w:sz w:val="20"/>
        </w:rPr>
        <w:t>      Госпитализация в стационары осуществляется:</w:t>
      </w:r>
      <w:r>
        <w:br/>
      </w:r>
      <w:r>
        <w:rPr>
          <w:color w:val="000000"/>
          <w:sz w:val="20"/>
        </w:rPr>
        <w:t>      1) по напра</w:t>
      </w:r>
      <w:r>
        <w:rPr>
          <w:color w:val="000000"/>
          <w:sz w:val="20"/>
        </w:rPr>
        <w:t>влению специалистов ПМСП и профильных специалистов;</w:t>
      </w:r>
      <w:r>
        <w:br/>
      </w:r>
      <w:r>
        <w:rPr>
          <w:color w:val="000000"/>
          <w:sz w:val="20"/>
        </w:rPr>
        <w:t>      2) службами СМП и санитарной авиации;</w:t>
      </w:r>
      <w:r>
        <w:br/>
      </w:r>
      <w:r>
        <w:rPr>
          <w:color w:val="000000"/>
          <w:sz w:val="20"/>
        </w:rPr>
        <w:t>      3) при самообращении в экстренных случаях.</w:t>
      </w:r>
      <w:r>
        <w:br/>
      </w:r>
      <w:r>
        <w:rPr>
          <w:color w:val="000000"/>
          <w:sz w:val="20"/>
        </w:rPr>
        <w:t>      9. Стационарозамещающая медицинская помощь предоставляется в форме доврачебной, квалифицированной, специа</w:t>
      </w:r>
      <w:r>
        <w:rPr>
          <w:color w:val="000000"/>
          <w:sz w:val="20"/>
        </w:rPr>
        <w:t>лизированной и высокоспециализированной медицинской помощи с медицинским наблюдением.</w:t>
      </w:r>
      <w:r>
        <w:br/>
      </w:r>
      <w:r>
        <w:rPr>
          <w:color w:val="000000"/>
          <w:sz w:val="20"/>
        </w:rPr>
        <w:t>      10. Восстановительное лечение и медицинская реабилитация оказываются гражданам Республики Казахстан и оралманам, страдающим врожденными и приобретенными заболевания</w:t>
      </w:r>
      <w:r>
        <w:rPr>
          <w:color w:val="000000"/>
          <w:sz w:val="20"/>
        </w:rPr>
        <w:t>ми, а также последствиями острых, хронических заболеваний и травм.</w:t>
      </w:r>
      <w:r>
        <w:br/>
      </w:r>
      <w:r>
        <w:rPr>
          <w:color w:val="000000"/>
          <w:sz w:val="20"/>
        </w:rPr>
        <w:t>      11. Паллиативная помощь и сестринский уход оказывается лицам, соответствии с Перечнем категорий населения, которым оказывается паллиативная помощь и сестринский уход, утвержденным при</w:t>
      </w:r>
      <w:r>
        <w:rPr>
          <w:color w:val="000000"/>
          <w:sz w:val="20"/>
        </w:rPr>
        <w:t>казом Министра здравоохранения и социального развития Республики Казахстан от 25 февраля 2015 года № 96, зарегистрированным в Реестре государственной регистрации нормативных правовых актов под № 10576.</w:t>
      </w:r>
      <w:r>
        <w:br/>
      </w:r>
      <w:r>
        <w:rPr>
          <w:color w:val="000000"/>
          <w:sz w:val="20"/>
        </w:rPr>
        <w:t>      12. Лекарственное обеспечение в рамках гарантиро</w:t>
      </w:r>
      <w:r>
        <w:rPr>
          <w:color w:val="000000"/>
          <w:sz w:val="20"/>
        </w:rPr>
        <w:t>ванного объема бесплатной медицинской помощи осуществляется:</w:t>
      </w:r>
      <w:r>
        <w:br/>
      </w:r>
      <w:r>
        <w:rPr>
          <w:color w:val="000000"/>
          <w:sz w:val="20"/>
        </w:rPr>
        <w:t>      1) при оказании скорой, стационарной и стационарозамещающей помощи в соответствии с лекарственными формулярами, утвержденным руководителем организации здравоохранения в порядке, предусмотре</w:t>
      </w:r>
      <w:r>
        <w:rPr>
          <w:color w:val="000000"/>
          <w:sz w:val="20"/>
        </w:rPr>
        <w:t>нном подпунктом 33) пункта 1 статьи 1 Кодекса Республики Казахстан от 18 сентября 2009 года «О здоровье народа и системе здравоохранения»;</w:t>
      </w:r>
      <w:r>
        <w:br/>
      </w:r>
      <w:r>
        <w:rPr>
          <w:color w:val="000000"/>
          <w:sz w:val="20"/>
        </w:rPr>
        <w:t>      2) при оказании амбулаторно-поликлинической помощи в соответствии с Перечнем лекарственных средств и изделий ме</w:t>
      </w:r>
      <w:r>
        <w:rPr>
          <w:color w:val="000000"/>
          <w:sz w:val="20"/>
        </w:rPr>
        <w:t xml:space="preserve">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утвержденным приказом </w:t>
      </w:r>
      <w:r>
        <w:rPr>
          <w:color w:val="000000"/>
          <w:sz w:val="20"/>
        </w:rPr>
        <w:t>исполняющего обязанности Министра здравоохранения Республики Казахстан от 4 ноября 2011 года № 786, зарегистрированным в Реестре государственной регистрации нормативных правовых актов под № 7306.</w:t>
      </w:r>
    </w:p>
    <w:bookmarkEnd w:id="7"/>
    <w:p w:rsidR="00D477CB" w:rsidRDefault="00FA5C06">
      <w:pPr>
        <w:spacing w:after="0"/>
      </w:pPr>
      <w:r>
        <w:br/>
      </w:r>
      <w:r>
        <w:br/>
      </w:r>
    </w:p>
    <w:p w:rsidR="00D477CB" w:rsidRDefault="00FA5C06">
      <w:pPr>
        <w:pStyle w:val="disclaimer"/>
      </w:pPr>
      <w:r>
        <w:rPr>
          <w:color w:val="000000"/>
        </w:rPr>
        <w:t>© 2012. РГП на ПХВ Республиканский центр правовой информа</w:t>
      </w:r>
      <w:r>
        <w:rPr>
          <w:color w:val="000000"/>
        </w:rPr>
        <w:t>ции Министерства юстиции Республики Казахстан</w:t>
      </w:r>
    </w:p>
    <w:sectPr w:rsidR="00D477C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CB"/>
    <w:rsid w:val="00D477CB"/>
    <w:rsid w:val="00F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A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C0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A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C0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2016-03-31T02:40:00Z</dcterms:created>
  <dcterms:modified xsi:type="dcterms:W3CDTF">2016-03-31T02:40:00Z</dcterms:modified>
</cp:coreProperties>
</file>